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63A18" w14:textId="05E2AA44" w:rsidR="00C23FB9" w:rsidRPr="00EE7703" w:rsidRDefault="00360182" w:rsidP="00DC3A0F">
      <w:pPr>
        <w:ind w:right="-24"/>
        <w:jc w:val="right"/>
        <w:rPr>
          <w:rFonts w:cs="Arial"/>
          <w:b/>
          <w:color w:val="FF0000"/>
          <w:sz w:val="24"/>
          <w:szCs w:val="24"/>
        </w:rPr>
      </w:pPr>
      <w:r w:rsidRPr="0039697C">
        <w:rPr>
          <w:noProof/>
          <w:sz w:val="40"/>
          <w:szCs w:val="40"/>
          <w:lang w:eastAsia="en-GB"/>
        </w:rPr>
        <w:drawing>
          <wp:anchor distT="0" distB="0" distL="114300" distR="114300" simplePos="0" relativeHeight="251659264" behindDoc="0" locked="0" layoutInCell="1" allowOverlap="1" wp14:anchorId="0C0D7964" wp14:editId="7BF6B86F">
            <wp:simplePos x="0" y="0"/>
            <wp:positionH relativeFrom="margin">
              <wp:posOffset>0</wp:posOffset>
            </wp:positionH>
            <wp:positionV relativeFrom="paragraph">
              <wp:posOffset>0</wp:posOffset>
            </wp:positionV>
            <wp:extent cx="800100" cy="1257300"/>
            <wp:effectExtent l="0" t="0" r="0" b="0"/>
            <wp:wrapSquare wrapText="bothSides"/>
            <wp:docPr id="4" name="Picture 4" descr="C:\Users\eh256\AppData\Local\Microsoft\Windows\Temporary Internet Files\Content.Word\06-standard-vertical-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256\AppData\Local\Microsoft\Windows\Temporary Internet Files\Content.Word\06-standard-vertical-monochrome.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2436" t="16923" r="23718" b="15385"/>
                    <a:stretch/>
                  </pic:blipFill>
                  <pic:spPr bwMode="auto">
                    <a:xfrm>
                      <a:off x="0" y="0"/>
                      <a:ext cx="80010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9697C">
        <w:rPr>
          <w:noProof/>
          <w:sz w:val="40"/>
          <w:szCs w:val="40"/>
          <w:lang w:eastAsia="en-GB"/>
        </w:rPr>
        <mc:AlternateContent>
          <mc:Choice Requires="wps">
            <w:drawing>
              <wp:anchor distT="45720" distB="45720" distL="114300" distR="114300" simplePos="0" relativeHeight="251660288" behindDoc="0" locked="0" layoutInCell="1" allowOverlap="1" wp14:anchorId="430E62A0" wp14:editId="19EA67F9">
                <wp:simplePos x="0" y="0"/>
                <wp:positionH relativeFrom="margin">
                  <wp:posOffset>1121410</wp:posOffset>
                </wp:positionH>
                <wp:positionV relativeFrom="paragraph">
                  <wp:posOffset>550545</wp:posOffset>
                </wp:positionV>
                <wp:extent cx="5514975" cy="6477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647700"/>
                        </a:xfrm>
                        <a:prstGeom prst="roundRect">
                          <a:avLst/>
                        </a:prstGeom>
                        <a:solidFill>
                          <a:srgbClr val="FFFFFF"/>
                        </a:solidFill>
                        <a:ln w="9525">
                          <a:solidFill>
                            <a:srgbClr val="000000"/>
                          </a:solidFill>
                          <a:miter lim="800000"/>
                          <a:headEnd/>
                          <a:tailEnd/>
                        </a:ln>
                      </wps:spPr>
                      <wps:txbx>
                        <w:txbxContent>
                          <w:p w14:paraId="2E3A26A7" w14:textId="77777777" w:rsidR="00DC3A0F" w:rsidRDefault="00DC3A0F" w:rsidP="00DC3A0F">
                            <w:pPr>
                              <w:jc w:val="right"/>
                              <w:rPr>
                                <w:rFonts w:ascii="Calibri" w:eastAsia="Calibri" w:hAnsi="Calibri" w:cs="Calibri"/>
                                <w:b/>
                                <w:bCs/>
                                <w:lang w:eastAsia="en-US"/>
                              </w:rPr>
                            </w:pPr>
                            <w:r w:rsidRPr="006F50B4">
                              <w:rPr>
                                <w:rFonts w:ascii="Calibri" w:eastAsia="Calibri" w:hAnsi="Calibri" w:cs="Calibri"/>
                                <w:b/>
                                <w:bCs/>
                                <w:lang w:eastAsia="en-US"/>
                              </w:rPr>
                              <w:t>Resilient coasts: optimising co-benefit solutions (Co-Opt)</w:t>
                            </w:r>
                          </w:p>
                          <w:p w14:paraId="07E9A67E" w14:textId="77777777" w:rsidR="00DC3A0F" w:rsidRPr="009B4D20" w:rsidRDefault="00DC3A0F" w:rsidP="00DC3A0F">
                            <w:pPr>
                              <w:jc w:val="right"/>
                              <w:rPr>
                                <w:sz w:val="24"/>
                              </w:rPr>
                            </w:pPr>
                            <w:r w:rsidRPr="009B4D20">
                              <w:rPr>
                                <w:sz w:val="24"/>
                              </w:rPr>
                              <w:t>Elina Apine</w:t>
                            </w:r>
                          </w:p>
                          <w:p w14:paraId="70EA5D97" w14:textId="2ECDF4EE" w:rsidR="00360182" w:rsidRPr="00C71AF0" w:rsidRDefault="00360182" w:rsidP="00360182">
                            <w:pPr>
                              <w:jc w:val="right"/>
                              <w:rPr>
                                <w:b/>
                                <w:color w:val="FF0000"/>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430E62A0" id="Text Box 2" o:spid="_x0000_s1026" style="position:absolute;left:0;text-align:left;margin-left:88.3pt;margin-top:43.35pt;width:434.25pt;height:5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">
                <v:stroke joinstyle="miter"/>
                <v:textbox>
                  <w:txbxContent>
                    <w:p w14:paraId="2E3A26A7" w14:textId="77777777" w:rsidR="00DC3A0F" w:rsidRDefault="00DC3A0F" w:rsidP="00DC3A0F">
                      <w:pPr>
                        <w:jc w:val="right"/>
                        <w:rPr>
                          <w:rFonts w:ascii="Calibri" w:eastAsia="Calibri" w:hAnsi="Calibri" w:cs="Calibri"/>
                          <w:b/>
                          <w:bCs/>
                          <w:lang w:eastAsia="en-US"/>
                        </w:rPr>
                      </w:pPr>
                      <w:r w:rsidRPr="006F50B4">
                        <w:rPr>
                          <w:rFonts w:ascii="Calibri" w:eastAsia="Calibri" w:hAnsi="Calibri" w:cs="Calibri"/>
                          <w:b/>
                          <w:bCs/>
                          <w:lang w:eastAsia="en-US"/>
                        </w:rPr>
                        <w:t>Resilient coasts: optimising co-benefit solutions (Co-Opt)</w:t>
                      </w:r>
                    </w:p>
                    <w:p w14:paraId="07E9A67E" w14:textId="77777777" w:rsidR="00DC3A0F" w:rsidRPr="009B4D20" w:rsidRDefault="00DC3A0F" w:rsidP="00DC3A0F">
                      <w:pPr>
                        <w:jc w:val="right"/>
                        <w:rPr>
                          <w:sz w:val="24"/>
                        </w:rPr>
                      </w:pPr>
                      <w:r w:rsidRPr="009B4D20">
                        <w:rPr>
                          <w:sz w:val="24"/>
                        </w:rPr>
                        <w:t>Elina Apine</w:t>
                      </w:r>
                    </w:p>
                    <w:p w14:paraId="70EA5D97" w14:textId="2ECDF4EE" w:rsidR="00360182" w:rsidRPr="00C71AF0" w:rsidRDefault="00360182" w:rsidP="00360182">
                      <w:pPr>
                        <w:jc w:val="right"/>
                        <w:rPr>
                          <w:b/>
                          <w:color w:val="FF0000"/>
                          <w:sz w:val="24"/>
                          <w:szCs w:val="24"/>
                        </w:rPr>
                      </w:pPr>
                    </w:p>
                  </w:txbxContent>
                </v:textbox>
                <w10:wrap type="square" anchorx="margin"/>
              </v:roundrect>
            </w:pict>
          </mc:Fallback>
        </mc:AlternateContent>
      </w:r>
      <w:r w:rsidRPr="0039697C">
        <w:rPr>
          <w:sz w:val="40"/>
          <w:szCs w:val="40"/>
        </w:rPr>
        <w:t>Participant Information</w:t>
      </w:r>
      <w:r w:rsidRPr="0039697C">
        <w:rPr>
          <w:sz w:val="40"/>
          <w:szCs w:val="40"/>
        </w:rPr>
        <w:br/>
      </w:r>
      <w:bookmarkStart w:id="0" w:name="About"/>
    </w:p>
    <w:bookmarkEnd w:id="0"/>
    <w:p w14:paraId="2F364E1E" w14:textId="77777777" w:rsidR="00575512" w:rsidRPr="00EE7703" w:rsidRDefault="00575512" w:rsidP="00575512">
      <w:pPr>
        <w:rPr>
          <w:sz w:val="24"/>
          <w:szCs w:val="24"/>
          <w:u w:val="single"/>
        </w:rPr>
      </w:pPr>
      <w:r w:rsidRPr="00EE7703">
        <w:rPr>
          <w:sz w:val="24"/>
          <w:szCs w:val="24"/>
          <w:u w:val="single"/>
        </w:rPr>
        <w:t>What is the study about?</w:t>
      </w:r>
    </w:p>
    <w:p w14:paraId="515F9809" w14:textId="77777777" w:rsidR="00575512" w:rsidRPr="00EE7703" w:rsidRDefault="00575512" w:rsidP="00575512">
      <w:pPr>
        <w:rPr>
          <w:sz w:val="24"/>
          <w:szCs w:val="24"/>
        </w:rPr>
      </w:pPr>
      <w:r w:rsidRPr="00EE7703">
        <w:rPr>
          <w:sz w:val="24"/>
          <w:szCs w:val="24"/>
        </w:rPr>
        <w:t>We invite you to participate in a research project abou</w:t>
      </w:r>
      <w:r>
        <w:rPr>
          <w:sz w:val="24"/>
          <w:szCs w:val="24"/>
        </w:rPr>
        <w:t>t understanding what influences social acceptance of green/nature-based solutions in coastal flood and erosion management in the UK.</w:t>
      </w:r>
    </w:p>
    <w:p w14:paraId="5B586184" w14:textId="77777777" w:rsidR="00575512" w:rsidRPr="00C63D41" w:rsidRDefault="00575512" w:rsidP="00575512">
      <w:pPr>
        <w:rPr>
          <w:i/>
          <w:sz w:val="24"/>
          <w:szCs w:val="24"/>
        </w:rPr>
      </w:pPr>
      <w:r w:rsidRPr="00C63D41">
        <w:rPr>
          <w:sz w:val="24"/>
          <w:szCs w:val="24"/>
          <w:u w:val="single"/>
        </w:rPr>
        <w:t>Why have I been invited to take part?</w:t>
      </w:r>
      <w:r w:rsidRPr="00C63D41">
        <w:rPr>
          <w:sz w:val="24"/>
          <w:szCs w:val="24"/>
        </w:rPr>
        <w:t xml:space="preserve"> </w:t>
      </w:r>
    </w:p>
    <w:p w14:paraId="68A1F365" w14:textId="6959A591" w:rsidR="00575512" w:rsidRPr="00CB696C" w:rsidRDefault="00575512" w:rsidP="00575512">
      <w:pPr>
        <w:rPr>
          <w:iCs/>
          <w:sz w:val="24"/>
          <w:szCs w:val="24"/>
        </w:rPr>
      </w:pPr>
      <w:r>
        <w:rPr>
          <w:iCs/>
          <w:sz w:val="24"/>
          <w:szCs w:val="24"/>
        </w:rPr>
        <w:t xml:space="preserve">We have approached you as a resident </w:t>
      </w:r>
      <w:r w:rsidRPr="005F2385">
        <w:rPr>
          <w:iCs/>
          <w:sz w:val="24"/>
          <w:szCs w:val="24"/>
        </w:rPr>
        <w:t xml:space="preserve">of </w:t>
      </w:r>
      <w:r w:rsidR="00AF7F2A">
        <w:rPr>
          <w:iCs/>
          <w:sz w:val="24"/>
          <w:szCs w:val="24"/>
        </w:rPr>
        <w:t>[case study site].</w:t>
      </w:r>
    </w:p>
    <w:p w14:paraId="28035FDB" w14:textId="77777777" w:rsidR="00575512" w:rsidRPr="00EE7703" w:rsidRDefault="00575512" w:rsidP="00575512">
      <w:pPr>
        <w:rPr>
          <w:sz w:val="24"/>
          <w:szCs w:val="24"/>
          <w:u w:val="single"/>
        </w:rPr>
      </w:pPr>
      <w:r w:rsidRPr="00EE7703">
        <w:rPr>
          <w:sz w:val="24"/>
          <w:szCs w:val="24"/>
          <w:u w:val="single"/>
        </w:rPr>
        <w:t>Do I have to take part?</w:t>
      </w:r>
    </w:p>
    <w:p w14:paraId="24811932" w14:textId="77777777" w:rsidR="00575512" w:rsidRPr="00EE7703" w:rsidRDefault="00575512" w:rsidP="00575512">
      <w:pPr>
        <w:rPr>
          <w:sz w:val="24"/>
          <w:szCs w:val="24"/>
        </w:rPr>
      </w:pPr>
      <w:r w:rsidRPr="00EE7703">
        <w:rPr>
          <w:sz w:val="24"/>
          <w:szCs w:val="24"/>
        </w:rPr>
        <w:t>This information sheet has been written to help you decide if you would like to take part. It is up to you and you alone whether you wish to take part. If you do decide to take part you will be free to withdraw at any time without providing a reason</w:t>
      </w:r>
      <w:r>
        <w:rPr>
          <w:sz w:val="24"/>
          <w:szCs w:val="24"/>
        </w:rPr>
        <w:t>, and with no negative consequences.</w:t>
      </w:r>
    </w:p>
    <w:p w14:paraId="07B05554" w14:textId="77777777" w:rsidR="00575512" w:rsidRDefault="00575512" w:rsidP="00575512">
      <w:pPr>
        <w:rPr>
          <w:sz w:val="24"/>
          <w:szCs w:val="24"/>
          <w:u w:val="single"/>
        </w:rPr>
      </w:pPr>
      <w:bookmarkStart w:id="1" w:name="Research"/>
      <w:r w:rsidRPr="00EE7703">
        <w:rPr>
          <w:sz w:val="24"/>
          <w:szCs w:val="24"/>
          <w:u w:val="single"/>
        </w:rPr>
        <w:t>What would I be required to do?</w:t>
      </w:r>
      <w:bookmarkEnd w:id="1"/>
    </w:p>
    <w:p w14:paraId="12C639E8" w14:textId="4D9CB0BD" w:rsidR="00575512" w:rsidRPr="003F0C7B" w:rsidRDefault="00575512" w:rsidP="00575512">
      <w:pPr>
        <w:rPr>
          <w:sz w:val="24"/>
          <w:szCs w:val="24"/>
        </w:rPr>
      </w:pPr>
      <w:r w:rsidRPr="003F0C7B">
        <w:rPr>
          <w:sz w:val="24"/>
          <w:szCs w:val="24"/>
        </w:rPr>
        <w:t>You will</w:t>
      </w:r>
      <w:r>
        <w:rPr>
          <w:sz w:val="24"/>
          <w:szCs w:val="24"/>
        </w:rPr>
        <w:t xml:space="preserve"> be asked to complete a questionnaire that contains 2</w:t>
      </w:r>
      <w:r w:rsidR="007317F9">
        <w:rPr>
          <w:sz w:val="24"/>
          <w:szCs w:val="24"/>
        </w:rPr>
        <w:t>9</w:t>
      </w:r>
      <w:r>
        <w:rPr>
          <w:sz w:val="24"/>
          <w:szCs w:val="24"/>
        </w:rPr>
        <w:t xml:space="preserve"> questions that we anticipate will take 15</w:t>
      </w:r>
      <w:r w:rsidR="00DC358D">
        <w:rPr>
          <w:sz w:val="24"/>
          <w:szCs w:val="24"/>
        </w:rPr>
        <w:t xml:space="preserve"> </w:t>
      </w:r>
      <w:r>
        <w:rPr>
          <w:sz w:val="24"/>
          <w:szCs w:val="24"/>
        </w:rPr>
        <w:t xml:space="preserve">minutes to complete. You can choose to complete an online survey or return a postal survey. </w:t>
      </w:r>
    </w:p>
    <w:p w14:paraId="59A82A35" w14:textId="77777777" w:rsidR="00575512" w:rsidRPr="00EE7703" w:rsidRDefault="00575512" w:rsidP="00575512">
      <w:pPr>
        <w:rPr>
          <w:sz w:val="24"/>
          <w:szCs w:val="24"/>
          <w:u w:val="single"/>
        </w:rPr>
      </w:pPr>
      <w:bookmarkStart w:id="2" w:name="Risks"/>
      <w:r w:rsidRPr="00EE7703">
        <w:rPr>
          <w:sz w:val="24"/>
          <w:szCs w:val="24"/>
          <w:u w:val="single"/>
        </w:rPr>
        <w:t>Are there any risks associated with taking part?</w:t>
      </w:r>
      <w:bookmarkEnd w:id="2"/>
    </w:p>
    <w:p w14:paraId="2368248C" w14:textId="77777777" w:rsidR="00575512" w:rsidRPr="00F8516B" w:rsidRDefault="00575512" w:rsidP="00575512">
      <w:pPr>
        <w:rPr>
          <w:iCs/>
          <w:sz w:val="24"/>
          <w:szCs w:val="24"/>
        </w:rPr>
      </w:pPr>
      <w:r>
        <w:rPr>
          <w:iCs/>
          <w:sz w:val="24"/>
          <w:szCs w:val="24"/>
        </w:rPr>
        <w:t>There are no risks associated with taking part in this survey.</w:t>
      </w:r>
    </w:p>
    <w:p w14:paraId="6D4EDAE9" w14:textId="77777777" w:rsidR="00575512" w:rsidRPr="005401D7" w:rsidRDefault="00575512" w:rsidP="00575512">
      <w:pPr>
        <w:rPr>
          <w:sz w:val="24"/>
          <w:szCs w:val="24"/>
          <w:u w:val="single"/>
        </w:rPr>
      </w:pPr>
      <w:r w:rsidRPr="005401D7">
        <w:rPr>
          <w:sz w:val="24"/>
          <w:szCs w:val="24"/>
          <w:u w:val="single"/>
        </w:rPr>
        <w:t>Are there any benefits associated with taking part?</w:t>
      </w:r>
    </w:p>
    <w:p w14:paraId="05310480" w14:textId="77777777" w:rsidR="00575512" w:rsidRPr="00254B6C" w:rsidRDefault="00575512" w:rsidP="00575512">
      <w:pPr>
        <w:rPr>
          <w:iCs/>
          <w:sz w:val="24"/>
          <w:szCs w:val="24"/>
        </w:rPr>
      </w:pPr>
      <w:r>
        <w:rPr>
          <w:iCs/>
          <w:sz w:val="24"/>
          <w:szCs w:val="24"/>
        </w:rPr>
        <w:t>This study will provide essential information on how we can make more sustainable decisions in the management of our changing coasts, and how the views of local residents can be taken into account.</w:t>
      </w:r>
    </w:p>
    <w:p w14:paraId="44864CAF" w14:textId="77777777" w:rsidR="00575512" w:rsidRPr="00EE7703" w:rsidRDefault="00575512" w:rsidP="00575512">
      <w:pPr>
        <w:rPr>
          <w:sz w:val="24"/>
          <w:szCs w:val="24"/>
          <w:u w:val="single"/>
        </w:rPr>
      </w:pPr>
      <w:r w:rsidRPr="00EE7703">
        <w:rPr>
          <w:sz w:val="24"/>
          <w:szCs w:val="24"/>
          <w:u w:val="single"/>
        </w:rPr>
        <w:t>Informed consent</w:t>
      </w:r>
    </w:p>
    <w:p w14:paraId="6F38B987" w14:textId="77777777" w:rsidR="00575512" w:rsidRPr="00EE7703" w:rsidRDefault="00575512" w:rsidP="00575512">
      <w:pPr>
        <w:rPr>
          <w:sz w:val="24"/>
          <w:szCs w:val="24"/>
        </w:rPr>
      </w:pPr>
      <w:r w:rsidRPr="00EE7703">
        <w:rPr>
          <w:sz w:val="24"/>
          <w:szCs w:val="24"/>
        </w:rPr>
        <w:t>It is important that you are able to give your informed consent before taking part in this study and you will have the opportunity to ask any questions in relation to the research before you provide your consent</w:t>
      </w:r>
      <w:r>
        <w:rPr>
          <w:sz w:val="24"/>
          <w:szCs w:val="24"/>
        </w:rPr>
        <w:t>.</w:t>
      </w:r>
    </w:p>
    <w:p w14:paraId="6E3255B8" w14:textId="77777777" w:rsidR="00575512" w:rsidRPr="000D2067" w:rsidRDefault="00575512" w:rsidP="00575512">
      <w:pPr>
        <w:rPr>
          <w:sz w:val="24"/>
          <w:szCs w:val="24"/>
          <w:u w:val="single"/>
        </w:rPr>
      </w:pPr>
      <w:r w:rsidRPr="000D2067">
        <w:rPr>
          <w:sz w:val="24"/>
          <w:szCs w:val="24"/>
          <w:u w:val="single"/>
        </w:rPr>
        <w:t>Who is funding the research?</w:t>
      </w:r>
    </w:p>
    <w:p w14:paraId="1C0F606B" w14:textId="77777777" w:rsidR="00575512" w:rsidRPr="000D2067" w:rsidRDefault="00575512" w:rsidP="00575512">
      <w:pPr>
        <w:rPr>
          <w:sz w:val="24"/>
          <w:szCs w:val="24"/>
        </w:rPr>
      </w:pPr>
      <w:r>
        <w:rPr>
          <w:sz w:val="24"/>
          <w:szCs w:val="24"/>
        </w:rPr>
        <w:t xml:space="preserve">This </w:t>
      </w:r>
      <w:r w:rsidRPr="000D2067">
        <w:rPr>
          <w:sz w:val="24"/>
          <w:szCs w:val="24"/>
        </w:rPr>
        <w:t>research</w:t>
      </w:r>
      <w:r>
        <w:rPr>
          <w:sz w:val="24"/>
          <w:szCs w:val="24"/>
        </w:rPr>
        <w:t xml:space="preserve"> study</w:t>
      </w:r>
      <w:r w:rsidRPr="000D2067">
        <w:rPr>
          <w:sz w:val="24"/>
          <w:szCs w:val="24"/>
        </w:rPr>
        <w:t xml:space="preserve"> is being funded by the</w:t>
      </w:r>
      <w:r>
        <w:rPr>
          <w:sz w:val="24"/>
          <w:szCs w:val="24"/>
        </w:rPr>
        <w:t xml:space="preserve"> Natural Environment Research Council and </w:t>
      </w:r>
      <w:r w:rsidRPr="000926F6">
        <w:rPr>
          <w:sz w:val="24"/>
          <w:szCs w:val="24"/>
        </w:rPr>
        <w:t>Economic and Social Research Council</w:t>
      </w:r>
      <w:r>
        <w:rPr>
          <w:sz w:val="24"/>
          <w:szCs w:val="24"/>
        </w:rPr>
        <w:t xml:space="preserve"> (NERC-ESRC) through the </w:t>
      </w:r>
      <w:r w:rsidRPr="000D2067">
        <w:rPr>
          <w:sz w:val="24"/>
          <w:szCs w:val="24"/>
        </w:rPr>
        <w:t xml:space="preserve">Sustainable Management of UK Marine Resources (SMMR) </w:t>
      </w:r>
      <w:r>
        <w:rPr>
          <w:sz w:val="24"/>
          <w:szCs w:val="24"/>
        </w:rPr>
        <w:t>Programme. Project reference code:</w:t>
      </w:r>
      <w:r w:rsidRPr="00645162">
        <w:t xml:space="preserve"> </w:t>
      </w:r>
      <w:r w:rsidRPr="00645162">
        <w:rPr>
          <w:sz w:val="24"/>
          <w:szCs w:val="24"/>
        </w:rPr>
        <w:t>NE/V016245/1</w:t>
      </w:r>
      <w:r>
        <w:rPr>
          <w:sz w:val="24"/>
          <w:szCs w:val="24"/>
        </w:rPr>
        <w:t>.</w:t>
      </w:r>
    </w:p>
    <w:p w14:paraId="14F2A3FE" w14:textId="77777777" w:rsidR="00575512" w:rsidRPr="003E3918" w:rsidRDefault="00575512" w:rsidP="00575512">
      <w:pPr>
        <w:rPr>
          <w:sz w:val="24"/>
          <w:szCs w:val="24"/>
          <w:u w:val="single"/>
        </w:rPr>
      </w:pPr>
      <w:r w:rsidRPr="003E3918">
        <w:rPr>
          <w:sz w:val="24"/>
          <w:szCs w:val="24"/>
          <w:u w:val="single"/>
        </w:rPr>
        <w:t>Reward/compensation</w:t>
      </w:r>
    </w:p>
    <w:p w14:paraId="3B8A06D0" w14:textId="33CBCDDE" w:rsidR="00575512" w:rsidRDefault="00575512" w:rsidP="00575512">
      <w:pPr>
        <w:rPr>
          <w:iCs/>
          <w:sz w:val="24"/>
          <w:szCs w:val="24"/>
        </w:rPr>
      </w:pPr>
      <w:r w:rsidRPr="00277F3F">
        <w:rPr>
          <w:iCs/>
          <w:sz w:val="24"/>
          <w:szCs w:val="24"/>
        </w:rPr>
        <w:t>If you are interested, you can also enter the prize draw with a chance to win</w:t>
      </w:r>
      <w:r>
        <w:rPr>
          <w:iCs/>
          <w:sz w:val="24"/>
          <w:szCs w:val="24"/>
        </w:rPr>
        <w:t xml:space="preserve"> one of</w:t>
      </w:r>
      <w:r w:rsidRPr="00277F3F">
        <w:rPr>
          <w:iCs/>
          <w:sz w:val="24"/>
          <w:szCs w:val="24"/>
        </w:rPr>
        <w:t xml:space="preserve"> </w:t>
      </w:r>
      <w:r>
        <w:rPr>
          <w:iCs/>
          <w:sz w:val="24"/>
          <w:szCs w:val="24"/>
        </w:rPr>
        <w:t>the £50 or £25</w:t>
      </w:r>
      <w:r w:rsidRPr="00277F3F">
        <w:rPr>
          <w:iCs/>
          <w:sz w:val="24"/>
          <w:szCs w:val="24"/>
        </w:rPr>
        <w:t xml:space="preserve"> </w:t>
      </w:r>
      <w:r>
        <w:t xml:space="preserve">One4all Gift </w:t>
      </w:r>
      <w:r w:rsidRPr="00277F3F">
        <w:rPr>
          <w:iCs/>
          <w:sz w:val="24"/>
          <w:szCs w:val="24"/>
        </w:rPr>
        <w:t>vouchers. The information you give us will remain anonymous</w:t>
      </w:r>
      <w:r>
        <w:rPr>
          <w:iCs/>
          <w:sz w:val="24"/>
          <w:szCs w:val="24"/>
        </w:rPr>
        <w:t>.</w:t>
      </w:r>
    </w:p>
    <w:p w14:paraId="2CA58F06" w14:textId="666C96B2" w:rsidR="007317F9" w:rsidRDefault="007317F9" w:rsidP="00575512">
      <w:pPr>
        <w:rPr>
          <w:iCs/>
          <w:sz w:val="24"/>
          <w:szCs w:val="24"/>
        </w:rPr>
      </w:pPr>
    </w:p>
    <w:p w14:paraId="6EDE095F" w14:textId="77777777" w:rsidR="007317F9" w:rsidRDefault="007317F9" w:rsidP="00575512">
      <w:pPr>
        <w:rPr>
          <w:iCs/>
          <w:sz w:val="24"/>
          <w:szCs w:val="24"/>
        </w:rPr>
      </w:pPr>
    </w:p>
    <w:p w14:paraId="3934349A" w14:textId="77777777" w:rsidR="00575512" w:rsidRDefault="00575512" w:rsidP="00575512">
      <w:pPr>
        <w:rPr>
          <w:sz w:val="24"/>
          <w:szCs w:val="24"/>
          <w:u w:val="single"/>
        </w:rPr>
      </w:pPr>
      <w:r w:rsidRPr="00EE7703">
        <w:rPr>
          <w:sz w:val="24"/>
          <w:szCs w:val="24"/>
          <w:u w:val="single"/>
        </w:rPr>
        <w:lastRenderedPageBreak/>
        <w:t>What information about me or recordings of me (‘my data’) will you be collecting?</w:t>
      </w:r>
    </w:p>
    <w:p w14:paraId="22D2C606" w14:textId="77777777" w:rsidR="00575512" w:rsidRPr="00D51D2B" w:rsidRDefault="00575512" w:rsidP="00575512">
      <w:pPr>
        <w:rPr>
          <w:sz w:val="24"/>
          <w:szCs w:val="24"/>
        </w:rPr>
      </w:pPr>
      <w:r>
        <w:rPr>
          <w:sz w:val="24"/>
          <w:szCs w:val="24"/>
        </w:rPr>
        <w:t>The questionnaire will contain questions about your perceptions of coastal protection, trust, engagement, and preferences in coastal protection schemes. Voluntary demographic information on your age, education, gender and annual household income also will be asked.</w:t>
      </w:r>
    </w:p>
    <w:p w14:paraId="0B039200" w14:textId="77777777" w:rsidR="00575512" w:rsidRPr="00EE7703" w:rsidRDefault="00575512" w:rsidP="00575512">
      <w:pPr>
        <w:rPr>
          <w:sz w:val="24"/>
          <w:szCs w:val="24"/>
          <w:u w:val="single"/>
        </w:rPr>
      </w:pPr>
      <w:r w:rsidRPr="00EE7703">
        <w:rPr>
          <w:sz w:val="24"/>
          <w:szCs w:val="24"/>
          <w:u w:val="single"/>
        </w:rPr>
        <w:t xml:space="preserve">How will my data be </w:t>
      </w:r>
      <w:r>
        <w:rPr>
          <w:sz w:val="24"/>
          <w:szCs w:val="24"/>
          <w:u w:val="single"/>
        </w:rPr>
        <w:t xml:space="preserve">securely </w:t>
      </w:r>
      <w:r w:rsidRPr="00EE7703">
        <w:rPr>
          <w:sz w:val="24"/>
          <w:szCs w:val="24"/>
          <w:u w:val="single"/>
        </w:rPr>
        <w:t xml:space="preserve">stored, who will have access to it? </w:t>
      </w:r>
    </w:p>
    <w:p w14:paraId="2304B7DC" w14:textId="77777777" w:rsidR="00575512" w:rsidRPr="00D7797F" w:rsidRDefault="00575512" w:rsidP="00575512">
      <w:pPr>
        <w:numPr>
          <w:ilvl w:val="0"/>
          <w:numId w:val="1"/>
        </w:numPr>
        <w:contextualSpacing/>
        <w:rPr>
          <w:sz w:val="24"/>
          <w:szCs w:val="24"/>
        </w:rPr>
      </w:pPr>
      <w:r w:rsidRPr="00D7797F">
        <w:rPr>
          <w:sz w:val="24"/>
          <w:szCs w:val="24"/>
        </w:rPr>
        <w:t>Your data will be stored in an ANONYMISED form, which means that parts of your data will be edited or deleted such that no one, including the researchers, could use any reasonably available means to identify you from the data. Your un-anonymised data will then be permanently deleted. Your data will be stored on a secure cloud-based platform and only Dr Tim Stojanovic and I will be able to access it.</w:t>
      </w:r>
    </w:p>
    <w:p w14:paraId="070E2CB2" w14:textId="77777777" w:rsidR="00575512" w:rsidRPr="00966C0F" w:rsidRDefault="00575512" w:rsidP="00575512">
      <w:pPr>
        <w:ind w:left="426"/>
        <w:contextualSpacing/>
        <w:rPr>
          <w:color w:val="FF0000"/>
          <w:sz w:val="24"/>
          <w:szCs w:val="24"/>
        </w:rPr>
      </w:pPr>
    </w:p>
    <w:p w14:paraId="45D55DDD" w14:textId="77777777" w:rsidR="00575512" w:rsidRPr="00EE7703" w:rsidRDefault="00575512" w:rsidP="00575512">
      <w:pPr>
        <w:numPr>
          <w:ilvl w:val="0"/>
          <w:numId w:val="1"/>
        </w:numPr>
        <w:ind w:left="426"/>
        <w:contextualSpacing/>
        <w:rPr>
          <w:color w:val="FF0000"/>
          <w:sz w:val="24"/>
          <w:szCs w:val="24"/>
        </w:rPr>
      </w:pPr>
      <w:r>
        <w:rPr>
          <w:sz w:val="24"/>
          <w:szCs w:val="24"/>
        </w:rPr>
        <w:t xml:space="preserve">If you wish to enter the prize draw, your contact details will be stored in a separate file and will not be associated with your replies at any stage and will be deleted according to the GDPR guidelines. </w:t>
      </w:r>
    </w:p>
    <w:p w14:paraId="257EBFC7" w14:textId="77777777" w:rsidR="00575512" w:rsidRPr="00EE7703" w:rsidRDefault="00575512" w:rsidP="00575512">
      <w:pPr>
        <w:rPr>
          <w:color w:val="FF0000"/>
          <w:sz w:val="24"/>
          <w:szCs w:val="24"/>
        </w:rPr>
      </w:pPr>
    </w:p>
    <w:p w14:paraId="0A8FFCA1" w14:textId="77777777" w:rsidR="00575512" w:rsidRDefault="00575512" w:rsidP="00575512">
      <w:pPr>
        <w:rPr>
          <w:sz w:val="24"/>
          <w:szCs w:val="24"/>
          <w:u w:val="single"/>
        </w:rPr>
      </w:pPr>
      <w:r w:rsidRPr="00EE7703">
        <w:rPr>
          <w:sz w:val="24"/>
          <w:szCs w:val="24"/>
          <w:u w:val="single"/>
        </w:rPr>
        <w:t>How will my data be used, and in what form will it be shared further?</w:t>
      </w:r>
    </w:p>
    <w:p w14:paraId="50DB5CF7" w14:textId="77777777" w:rsidR="00575512" w:rsidRDefault="00575512" w:rsidP="00575512">
      <w:pPr>
        <w:pStyle w:val="ListParagraph"/>
        <w:numPr>
          <w:ilvl w:val="0"/>
          <w:numId w:val="1"/>
        </w:numPr>
        <w:rPr>
          <w:sz w:val="24"/>
          <w:szCs w:val="24"/>
        </w:rPr>
      </w:pPr>
      <w:r w:rsidRPr="00792138">
        <w:rPr>
          <w:sz w:val="24"/>
          <w:szCs w:val="24"/>
        </w:rPr>
        <w:t xml:space="preserve">Your research data will be analysed as part of the research study. It will then be published in research publications in an aggregated form. </w:t>
      </w:r>
    </w:p>
    <w:p w14:paraId="0A8A5D94" w14:textId="77777777" w:rsidR="00575512" w:rsidRPr="00792138" w:rsidRDefault="00575512" w:rsidP="00575512">
      <w:pPr>
        <w:pStyle w:val="ListParagraph"/>
        <w:ind w:left="360"/>
        <w:rPr>
          <w:sz w:val="24"/>
          <w:szCs w:val="24"/>
        </w:rPr>
      </w:pPr>
    </w:p>
    <w:p w14:paraId="7934B52D" w14:textId="77777777" w:rsidR="00575512" w:rsidRPr="00792138" w:rsidRDefault="00575512" w:rsidP="00575512">
      <w:pPr>
        <w:pStyle w:val="ListParagraph"/>
        <w:numPr>
          <w:ilvl w:val="0"/>
          <w:numId w:val="1"/>
        </w:numPr>
        <w:rPr>
          <w:sz w:val="24"/>
          <w:szCs w:val="24"/>
        </w:rPr>
      </w:pPr>
      <w:r w:rsidRPr="00792138">
        <w:rPr>
          <w:sz w:val="24"/>
          <w:szCs w:val="24"/>
        </w:rPr>
        <w:t>If shared (published and/or placed in a database accessible by others), your data will be in an ANONYMISED form, which means that no one could use any reasonably available means to identify you from the data.</w:t>
      </w:r>
    </w:p>
    <w:p w14:paraId="76178B50" w14:textId="77777777" w:rsidR="00575512" w:rsidRPr="00E53604" w:rsidRDefault="00575512" w:rsidP="00575512">
      <w:pPr>
        <w:rPr>
          <w:sz w:val="24"/>
          <w:szCs w:val="24"/>
        </w:rPr>
      </w:pPr>
      <w:r w:rsidRPr="00E53604">
        <w:rPr>
          <w:sz w:val="24"/>
          <w:szCs w:val="24"/>
        </w:rPr>
        <w:t xml:space="preserve">It is expected that the project to which this research relates will be finalised by </w:t>
      </w:r>
      <w:r>
        <w:rPr>
          <w:sz w:val="24"/>
          <w:szCs w:val="24"/>
        </w:rPr>
        <w:t>November 2024.</w:t>
      </w:r>
      <w:r w:rsidRPr="00E53604">
        <w:rPr>
          <w:sz w:val="24"/>
          <w:szCs w:val="24"/>
        </w:rPr>
        <w:t xml:space="preserve">   </w:t>
      </w:r>
    </w:p>
    <w:p w14:paraId="00486198" w14:textId="77777777" w:rsidR="00575512" w:rsidRPr="0063658E" w:rsidRDefault="00575512" w:rsidP="00575512">
      <w:pPr>
        <w:rPr>
          <w:sz w:val="24"/>
          <w:szCs w:val="24"/>
          <w:u w:val="single"/>
        </w:rPr>
      </w:pPr>
      <w:r w:rsidRPr="0063658E">
        <w:rPr>
          <w:sz w:val="24"/>
          <w:szCs w:val="24"/>
          <w:u w:val="single"/>
        </w:rPr>
        <w:t>Where can I find out about the results of the study?</w:t>
      </w:r>
    </w:p>
    <w:p w14:paraId="73D4BC7D" w14:textId="77777777" w:rsidR="00575512" w:rsidRPr="00BB2A82" w:rsidRDefault="00575512" w:rsidP="00575512">
      <w:pPr>
        <w:rPr>
          <w:iCs/>
          <w:sz w:val="24"/>
          <w:szCs w:val="24"/>
        </w:rPr>
      </w:pPr>
      <w:r w:rsidRPr="00BB2A82">
        <w:rPr>
          <w:iCs/>
          <w:sz w:val="24"/>
          <w:szCs w:val="24"/>
        </w:rPr>
        <w:t xml:space="preserve">This study is part of the Sustainable Management of UK Marine Resources (SMMR) programme and you can follow news and results on their webpage: </w:t>
      </w:r>
      <w:hyperlink r:id="rId9" w:history="1">
        <w:r w:rsidRPr="00BB2A82">
          <w:rPr>
            <w:rStyle w:val="Hyperlink"/>
            <w:iCs/>
            <w:color w:val="auto"/>
            <w:sz w:val="24"/>
            <w:szCs w:val="24"/>
          </w:rPr>
          <w:t>https://www.smmr.org.uk/</w:t>
        </w:r>
      </w:hyperlink>
    </w:p>
    <w:p w14:paraId="434FF110" w14:textId="77777777" w:rsidR="00575512" w:rsidRPr="00BB2A82" w:rsidRDefault="00575512" w:rsidP="00575512">
      <w:pPr>
        <w:rPr>
          <w:iCs/>
          <w:sz w:val="24"/>
          <w:szCs w:val="24"/>
        </w:rPr>
      </w:pPr>
      <w:r w:rsidRPr="00BB2A82">
        <w:rPr>
          <w:iCs/>
          <w:sz w:val="24"/>
          <w:szCs w:val="24"/>
        </w:rPr>
        <w:t>The results of this particular study will be published in a peer-reviewed academic journal and will be used to develop a new integrated and interdisciplinary framework that supports the transition from hard ‘grey’ defences to greener ‘soft’ defences.</w:t>
      </w:r>
    </w:p>
    <w:p w14:paraId="6CDFB905" w14:textId="77777777" w:rsidR="00575512" w:rsidRPr="00EE7703" w:rsidRDefault="00575512" w:rsidP="00575512">
      <w:pPr>
        <w:rPr>
          <w:sz w:val="24"/>
          <w:szCs w:val="24"/>
          <w:u w:val="single"/>
        </w:rPr>
      </w:pPr>
      <w:r w:rsidRPr="00EE7703">
        <w:rPr>
          <w:sz w:val="24"/>
          <w:szCs w:val="24"/>
          <w:u w:val="single"/>
        </w:rPr>
        <w:t>When will my data be destroyed?</w:t>
      </w:r>
    </w:p>
    <w:p w14:paraId="5DC9D639" w14:textId="77777777" w:rsidR="00575512" w:rsidRPr="008C2125" w:rsidRDefault="00575512" w:rsidP="00575512">
      <w:pPr>
        <w:contextualSpacing/>
        <w:rPr>
          <w:iCs/>
          <w:sz w:val="24"/>
          <w:szCs w:val="24"/>
        </w:rPr>
      </w:pPr>
      <w:r w:rsidRPr="008C2125">
        <w:rPr>
          <w:iCs/>
          <w:sz w:val="24"/>
          <w:szCs w:val="24"/>
        </w:rPr>
        <w:t>Your data will be retained in a</w:t>
      </w:r>
      <w:r>
        <w:rPr>
          <w:iCs/>
          <w:sz w:val="24"/>
          <w:szCs w:val="24"/>
        </w:rPr>
        <w:t>n anonymised form</w:t>
      </w:r>
      <w:r w:rsidRPr="00D7797F">
        <w:rPr>
          <w:sz w:val="24"/>
          <w:szCs w:val="24"/>
        </w:rPr>
        <w:t>, which means that parts of your data will be edited or deleted such that no one, including the researchers, could use any reasonably available means to identify you from the data</w:t>
      </w:r>
      <w:r w:rsidRPr="008C2125">
        <w:rPr>
          <w:iCs/>
          <w:sz w:val="24"/>
          <w:szCs w:val="24"/>
        </w:rPr>
        <w:t xml:space="preserve"> The deletion of this data will be subject to regular review in accordance with the University of St Andrews guidance which is 10 years.</w:t>
      </w:r>
    </w:p>
    <w:p w14:paraId="232C27A5" w14:textId="77777777" w:rsidR="00575512" w:rsidRPr="00EE7703" w:rsidRDefault="00575512" w:rsidP="00575512">
      <w:pPr>
        <w:contextualSpacing/>
        <w:rPr>
          <w:i/>
          <w:color w:val="0070C0"/>
          <w:sz w:val="24"/>
          <w:szCs w:val="24"/>
        </w:rPr>
      </w:pPr>
    </w:p>
    <w:p w14:paraId="6FF99DBC" w14:textId="77777777" w:rsidR="00575512" w:rsidRPr="00EE7703" w:rsidRDefault="00575512" w:rsidP="00575512">
      <w:pPr>
        <w:rPr>
          <w:sz w:val="24"/>
          <w:szCs w:val="24"/>
          <w:u w:val="single"/>
        </w:rPr>
      </w:pPr>
      <w:r w:rsidRPr="00EE7703">
        <w:rPr>
          <w:sz w:val="24"/>
          <w:szCs w:val="24"/>
          <w:u w:val="single"/>
        </w:rPr>
        <w:t>Will my participation be confidential?</w:t>
      </w:r>
    </w:p>
    <w:p w14:paraId="5625295C" w14:textId="77777777" w:rsidR="00575512" w:rsidRPr="00EE7703" w:rsidRDefault="00575512" w:rsidP="00575512">
      <w:pPr>
        <w:rPr>
          <w:sz w:val="24"/>
          <w:szCs w:val="24"/>
        </w:rPr>
      </w:pPr>
      <w:r w:rsidRPr="00EE7703">
        <w:rPr>
          <w:sz w:val="24"/>
          <w:szCs w:val="24"/>
        </w:rPr>
        <w:t xml:space="preserve">Yes, your participation will only be known to </w:t>
      </w:r>
      <w:r>
        <w:rPr>
          <w:sz w:val="24"/>
          <w:szCs w:val="24"/>
        </w:rPr>
        <w:t>myself and Dr Tim Stojanovic.</w:t>
      </w:r>
    </w:p>
    <w:p w14:paraId="6AB09632" w14:textId="77777777" w:rsidR="00575512" w:rsidRPr="00695305" w:rsidRDefault="00575512" w:rsidP="00575512">
      <w:pPr>
        <w:rPr>
          <w:i/>
          <w:iCs/>
          <w:color w:val="4472C4" w:themeColor="accent1"/>
          <w:sz w:val="24"/>
          <w:szCs w:val="24"/>
        </w:rPr>
      </w:pPr>
      <w:bookmarkStart w:id="3" w:name="Reward"/>
      <w:r w:rsidRPr="00EE7703">
        <w:rPr>
          <w:sz w:val="24"/>
          <w:szCs w:val="24"/>
          <w:u w:val="single"/>
        </w:rPr>
        <w:t>Use of your personal data</w:t>
      </w:r>
      <w:r>
        <w:rPr>
          <w:sz w:val="24"/>
          <w:szCs w:val="24"/>
          <w:u w:val="single"/>
        </w:rPr>
        <w:t xml:space="preserve"> for research</w:t>
      </w:r>
      <w:r w:rsidRPr="00EE7703">
        <w:rPr>
          <w:sz w:val="24"/>
          <w:szCs w:val="24"/>
          <w:u w:val="single"/>
        </w:rPr>
        <w:t xml:space="preserve"> and data protection rights</w:t>
      </w:r>
      <w:r>
        <w:rPr>
          <w:sz w:val="24"/>
          <w:szCs w:val="24"/>
          <w:u w:val="single"/>
        </w:rPr>
        <w:t xml:space="preserve"> </w:t>
      </w:r>
    </w:p>
    <w:p w14:paraId="137EEBF6" w14:textId="77777777" w:rsidR="00575512" w:rsidRPr="00744DC5" w:rsidRDefault="00575512" w:rsidP="00575512">
      <w:pPr>
        <w:rPr>
          <w:rStyle w:val="Hyperlink"/>
          <w:rFonts w:cstheme="minorHAnsi"/>
          <w:iCs/>
          <w:sz w:val="24"/>
          <w:szCs w:val="24"/>
        </w:rPr>
      </w:pPr>
      <w:r>
        <w:rPr>
          <w:rFonts w:cstheme="minorHAnsi"/>
          <w:iCs/>
          <w:sz w:val="24"/>
          <w:szCs w:val="24"/>
        </w:rPr>
        <w:t>T</w:t>
      </w:r>
      <w:r w:rsidRPr="00695305">
        <w:rPr>
          <w:rFonts w:cstheme="minorHAnsi"/>
          <w:iCs/>
          <w:sz w:val="24"/>
          <w:szCs w:val="24"/>
        </w:rPr>
        <w:t xml:space="preserve">he University of St Andrews (the ‘Data Controller’) is bound by the UK 2018 Data Protection Act </w:t>
      </w:r>
      <w:r>
        <w:rPr>
          <w:rFonts w:cstheme="minorHAnsi"/>
          <w:iCs/>
          <w:sz w:val="24"/>
          <w:szCs w:val="24"/>
        </w:rPr>
        <w:t>and</w:t>
      </w:r>
      <w:r w:rsidRPr="00695305">
        <w:rPr>
          <w:rFonts w:cstheme="minorHAnsi"/>
          <w:iCs/>
          <w:sz w:val="24"/>
          <w:szCs w:val="24"/>
        </w:rPr>
        <w:t xml:space="preserve"> the General Data Protection Regulation</w:t>
      </w:r>
      <w:r>
        <w:rPr>
          <w:rFonts w:cstheme="minorHAnsi"/>
          <w:iCs/>
          <w:sz w:val="24"/>
          <w:szCs w:val="24"/>
        </w:rPr>
        <w:t xml:space="preserve"> (GDPR)</w:t>
      </w:r>
      <w:r w:rsidRPr="00695305">
        <w:rPr>
          <w:rFonts w:cstheme="minorHAnsi"/>
          <w:iCs/>
          <w:sz w:val="24"/>
          <w:szCs w:val="24"/>
        </w:rPr>
        <w:t xml:space="preserve">, which </w:t>
      </w:r>
      <w:r>
        <w:rPr>
          <w:rFonts w:cstheme="minorHAnsi"/>
          <w:iCs/>
          <w:sz w:val="24"/>
          <w:szCs w:val="24"/>
        </w:rPr>
        <w:t xml:space="preserve">require a lawful basis for all processing of personal data (in this case it is </w:t>
      </w:r>
      <w:r w:rsidRPr="00B9473D">
        <w:rPr>
          <w:rFonts w:cstheme="minorHAnsi"/>
          <w:iCs/>
          <w:sz w:val="24"/>
          <w:szCs w:val="24"/>
        </w:rPr>
        <w:t xml:space="preserve">the </w:t>
      </w:r>
      <w:r>
        <w:rPr>
          <w:rFonts w:cstheme="minorHAnsi"/>
          <w:iCs/>
          <w:sz w:val="24"/>
          <w:szCs w:val="24"/>
        </w:rPr>
        <w:t>‘</w:t>
      </w:r>
      <w:r w:rsidRPr="00B9473D">
        <w:rPr>
          <w:rFonts w:cstheme="minorHAnsi"/>
          <w:iCs/>
          <w:sz w:val="24"/>
          <w:szCs w:val="24"/>
        </w:rPr>
        <w:t>performance of a task carried out in the public interest</w:t>
      </w:r>
      <w:r>
        <w:rPr>
          <w:rFonts w:cstheme="minorHAnsi"/>
          <w:iCs/>
          <w:sz w:val="24"/>
          <w:szCs w:val="24"/>
        </w:rPr>
        <w:t>’</w:t>
      </w:r>
      <w:r w:rsidRPr="00B9473D">
        <w:rPr>
          <w:rFonts w:cstheme="minorHAnsi"/>
          <w:iCs/>
          <w:sz w:val="24"/>
          <w:szCs w:val="24"/>
        </w:rPr>
        <w:t xml:space="preserve"> – namely, for research purposes</w:t>
      </w:r>
      <w:r>
        <w:rPr>
          <w:rFonts w:cstheme="minorHAnsi"/>
          <w:iCs/>
          <w:sz w:val="24"/>
          <w:szCs w:val="24"/>
        </w:rPr>
        <w:t xml:space="preserve">) and an additional lawful basis for processing personal data containing special characteristics (in </w:t>
      </w:r>
      <w:r>
        <w:rPr>
          <w:rFonts w:cstheme="minorHAnsi"/>
          <w:iCs/>
          <w:sz w:val="24"/>
          <w:szCs w:val="24"/>
        </w:rPr>
        <w:lastRenderedPageBreak/>
        <w:t>this case it is ‘</w:t>
      </w:r>
      <w:r w:rsidRPr="00B9473D">
        <w:rPr>
          <w:rFonts w:cstheme="minorHAnsi"/>
          <w:iCs/>
          <w:sz w:val="24"/>
          <w:szCs w:val="24"/>
        </w:rPr>
        <w:t>public interest research</w:t>
      </w:r>
      <w:r>
        <w:rPr>
          <w:rFonts w:cstheme="minorHAnsi"/>
          <w:iCs/>
          <w:sz w:val="24"/>
          <w:szCs w:val="24"/>
        </w:rPr>
        <w:t xml:space="preserve">’). </w:t>
      </w:r>
      <w:r w:rsidRPr="00695305">
        <w:rPr>
          <w:rFonts w:cstheme="minorHAnsi"/>
          <w:iCs/>
          <w:sz w:val="24"/>
          <w:szCs w:val="24"/>
        </w:rPr>
        <w:t xml:space="preserve">You have a range of rights under data protection legislation. For more information on data protection legislation and your rights visit </w:t>
      </w:r>
      <w:hyperlink r:id="rId10" w:history="1">
        <w:r w:rsidRPr="00804BDE">
          <w:rPr>
            <w:rStyle w:val="Hyperlink"/>
            <w:rFonts w:cstheme="minorHAnsi"/>
            <w:iCs/>
            <w:sz w:val="24"/>
            <w:szCs w:val="24"/>
          </w:rPr>
          <w:t>https://www.st-andrews.ac.uk/terms/data-protection/rights/</w:t>
        </w:r>
      </w:hyperlink>
      <w:r>
        <w:rPr>
          <w:rFonts w:cstheme="minorHAnsi"/>
          <w:iCs/>
          <w:sz w:val="24"/>
          <w:szCs w:val="24"/>
        </w:rPr>
        <w:t>. For any queries</w:t>
      </w:r>
      <w:r w:rsidRPr="00695305">
        <w:rPr>
          <w:rFonts w:cstheme="minorHAnsi"/>
          <w:iCs/>
          <w:sz w:val="24"/>
          <w:szCs w:val="24"/>
        </w:rPr>
        <w:t xml:space="preserve">, email </w:t>
      </w:r>
      <w:hyperlink r:id="rId11" w:history="1">
        <w:r w:rsidRPr="00496BEF">
          <w:rPr>
            <w:rStyle w:val="Hyperlink"/>
            <w:rFonts w:cstheme="minorHAnsi"/>
            <w:iCs/>
            <w:sz w:val="24"/>
            <w:szCs w:val="24"/>
          </w:rPr>
          <w:t>dataprot@st-andrews.ac.uk</w:t>
        </w:r>
      </w:hyperlink>
      <w:r w:rsidRPr="00744DC5">
        <w:rPr>
          <w:rStyle w:val="Hyperlink"/>
          <w:color w:val="auto"/>
          <w:sz w:val="24"/>
          <w:szCs w:val="24"/>
          <w:u w:val="none"/>
        </w:rPr>
        <w:t>.</w:t>
      </w:r>
    </w:p>
    <w:p w14:paraId="072EF025" w14:textId="5E8170AA" w:rsidR="00575512" w:rsidRDefault="00575512" w:rsidP="00575512">
      <w:pPr>
        <w:rPr>
          <w:sz w:val="24"/>
          <w:szCs w:val="24"/>
        </w:rPr>
      </w:pPr>
      <w:r w:rsidRPr="00EE7703">
        <w:rPr>
          <w:sz w:val="24"/>
          <w:szCs w:val="24"/>
        </w:rPr>
        <w:t xml:space="preserve">You will be able to withdraw your </w:t>
      </w:r>
      <w:r w:rsidRPr="005F2385">
        <w:rPr>
          <w:sz w:val="24"/>
          <w:szCs w:val="24"/>
        </w:rPr>
        <w:t xml:space="preserve">data before </w:t>
      </w:r>
      <w:r w:rsidRPr="005F2385">
        <w:rPr>
          <w:rFonts w:cs="Arial"/>
          <w:sz w:val="24"/>
          <w:szCs w:val="24"/>
        </w:rPr>
        <w:t>the 20</w:t>
      </w:r>
      <w:r w:rsidRPr="005F2385">
        <w:rPr>
          <w:rFonts w:cs="Arial"/>
          <w:sz w:val="24"/>
          <w:szCs w:val="24"/>
          <w:vertAlign w:val="superscript"/>
        </w:rPr>
        <w:t>th</w:t>
      </w:r>
      <w:r w:rsidRPr="005F2385">
        <w:rPr>
          <w:rFonts w:cs="Arial"/>
          <w:sz w:val="24"/>
          <w:szCs w:val="24"/>
        </w:rPr>
        <w:t xml:space="preserve"> of Ju</w:t>
      </w:r>
      <w:r w:rsidR="00D85121">
        <w:rPr>
          <w:rFonts w:cs="Arial"/>
          <w:sz w:val="24"/>
          <w:szCs w:val="24"/>
        </w:rPr>
        <w:t>ly</w:t>
      </w:r>
      <w:r w:rsidRPr="005F2385">
        <w:rPr>
          <w:rFonts w:cs="Arial"/>
          <w:sz w:val="24"/>
          <w:szCs w:val="24"/>
        </w:rPr>
        <w:t xml:space="preserve"> 2022. </w:t>
      </w:r>
      <w:r w:rsidRPr="005F2385">
        <w:rPr>
          <w:sz w:val="24"/>
          <w:szCs w:val="24"/>
        </w:rPr>
        <w:t>If your</w:t>
      </w:r>
      <w:r w:rsidRPr="00EE7703">
        <w:rPr>
          <w:sz w:val="24"/>
          <w:szCs w:val="24"/>
        </w:rPr>
        <w:t xml:space="preserve"> data is anonymised, we will not be able to withdraw it, because we will </w:t>
      </w:r>
      <w:r>
        <w:rPr>
          <w:sz w:val="24"/>
          <w:szCs w:val="24"/>
        </w:rPr>
        <w:t>not</w:t>
      </w:r>
      <w:r w:rsidRPr="00EE7703">
        <w:rPr>
          <w:sz w:val="24"/>
          <w:szCs w:val="24"/>
        </w:rPr>
        <w:t xml:space="preserve"> know which data is yours.</w:t>
      </w:r>
    </w:p>
    <w:bookmarkEnd w:id="3"/>
    <w:p w14:paraId="2EBF82A0" w14:textId="77777777" w:rsidR="00575512" w:rsidRPr="00EE7703" w:rsidRDefault="00575512" w:rsidP="00575512">
      <w:pPr>
        <w:rPr>
          <w:sz w:val="24"/>
          <w:szCs w:val="24"/>
          <w:u w:val="single"/>
        </w:rPr>
      </w:pPr>
      <w:r w:rsidRPr="00EE7703">
        <w:rPr>
          <w:sz w:val="24"/>
          <w:szCs w:val="24"/>
          <w:u w:val="single"/>
        </w:rPr>
        <w:t>Ethical Approvals</w:t>
      </w:r>
    </w:p>
    <w:p w14:paraId="0402FD09" w14:textId="77777777" w:rsidR="00575512" w:rsidRPr="00EE7703" w:rsidRDefault="00575512" w:rsidP="00575512">
      <w:pPr>
        <w:rPr>
          <w:sz w:val="24"/>
          <w:szCs w:val="24"/>
        </w:rPr>
      </w:pPr>
      <w:r w:rsidRPr="00EE7703">
        <w:rPr>
          <w:sz w:val="24"/>
          <w:szCs w:val="24"/>
        </w:rPr>
        <w:t xml:space="preserve">This research proposal has been scrutinised and subsequently granted ethical approval by the University of St Andrews Teaching and Research Ethics Committee. </w:t>
      </w:r>
    </w:p>
    <w:p w14:paraId="01B1EBA2" w14:textId="77777777" w:rsidR="00575512" w:rsidRPr="00EE7703" w:rsidRDefault="00575512" w:rsidP="00575512">
      <w:pPr>
        <w:rPr>
          <w:sz w:val="24"/>
          <w:szCs w:val="24"/>
          <w:u w:val="single"/>
        </w:rPr>
      </w:pPr>
      <w:r w:rsidRPr="00EE7703">
        <w:rPr>
          <w:sz w:val="24"/>
          <w:szCs w:val="24"/>
          <w:u w:val="single"/>
        </w:rPr>
        <w:t>What should I do if I have concerns about this study?</w:t>
      </w:r>
    </w:p>
    <w:p w14:paraId="21A96385" w14:textId="77777777" w:rsidR="00575512" w:rsidRDefault="00575512" w:rsidP="00575512">
      <w:pPr>
        <w:rPr>
          <w:sz w:val="24"/>
          <w:szCs w:val="24"/>
        </w:rPr>
      </w:pPr>
      <w:r w:rsidRPr="00EE7703">
        <w:rPr>
          <w:sz w:val="24"/>
          <w:szCs w:val="24"/>
        </w:rPr>
        <w:t xml:space="preserve">In the first instance, you are encouraged to raise your concerns with the researcher. However, if you do not feel comfortable doing so, </w:t>
      </w:r>
      <w:r w:rsidRPr="00D87E97">
        <w:rPr>
          <w:sz w:val="24"/>
          <w:szCs w:val="24"/>
        </w:rPr>
        <w:t xml:space="preserve">then you should contact my Supervisor or </w:t>
      </w:r>
      <w:r>
        <w:rPr>
          <w:sz w:val="24"/>
          <w:szCs w:val="24"/>
        </w:rPr>
        <w:t>School Ethics Contact (contact details below)</w:t>
      </w:r>
      <w:r w:rsidRPr="00D87E97">
        <w:rPr>
          <w:sz w:val="24"/>
          <w:szCs w:val="24"/>
        </w:rPr>
        <w:t xml:space="preserve">. </w:t>
      </w:r>
      <w:r w:rsidRPr="00EE7703">
        <w:rPr>
          <w:sz w:val="24"/>
          <w:szCs w:val="24"/>
        </w:rPr>
        <w:t>A full outline of the procedures governed by the University Teaching and Research Ethics Committee is available</w:t>
      </w:r>
      <w:r>
        <w:rPr>
          <w:sz w:val="24"/>
          <w:szCs w:val="24"/>
        </w:rPr>
        <w:t xml:space="preserve"> at </w:t>
      </w:r>
      <w:hyperlink r:id="rId12" w:history="1">
        <w:r w:rsidRPr="009067E8">
          <w:rPr>
            <w:rStyle w:val="Hyperlink"/>
            <w:sz w:val="24"/>
            <w:szCs w:val="24"/>
          </w:rPr>
          <w:t>https://www.st-andrews.ac.uk/research/integrity-ethics/humans/ethical-guidance/complaints/</w:t>
        </w:r>
      </w:hyperlink>
      <w:r>
        <w:rPr>
          <w:sz w:val="24"/>
          <w:szCs w:val="24"/>
        </w:rPr>
        <w:t>.</w:t>
      </w:r>
    </w:p>
    <w:p w14:paraId="1982D2FD" w14:textId="39435CB8" w:rsidR="00360182" w:rsidRPr="003F0C7B" w:rsidRDefault="00360182" w:rsidP="00360182">
      <w:pPr>
        <w:rPr>
          <w:sz w:val="24"/>
          <w:szCs w:val="24"/>
          <w:u w:val="single"/>
        </w:rPr>
      </w:pPr>
      <w:r w:rsidRPr="00EE7703">
        <w:rPr>
          <w:sz w:val="24"/>
          <w:szCs w:val="24"/>
          <w:u w:val="single"/>
        </w:rPr>
        <w:t>Contact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3"/>
        <w:gridCol w:w="3570"/>
        <w:gridCol w:w="1436"/>
        <w:gridCol w:w="3887"/>
      </w:tblGrid>
      <w:tr w:rsidR="00360182" w:rsidRPr="00EE7703" w14:paraId="63423C60" w14:textId="77777777" w:rsidTr="00880483">
        <w:tc>
          <w:tcPr>
            <w:tcW w:w="1573" w:type="dxa"/>
          </w:tcPr>
          <w:p w14:paraId="4AE4E92F" w14:textId="77777777" w:rsidR="00360182" w:rsidRPr="00EE7703" w:rsidRDefault="00360182" w:rsidP="0049696C">
            <w:pPr>
              <w:rPr>
                <w:b/>
                <w:sz w:val="24"/>
                <w:szCs w:val="24"/>
              </w:rPr>
            </w:pPr>
            <w:r w:rsidRPr="00EE7703">
              <w:rPr>
                <w:b/>
                <w:sz w:val="24"/>
                <w:szCs w:val="24"/>
              </w:rPr>
              <w:t>Researcher(s)</w:t>
            </w:r>
          </w:p>
        </w:tc>
        <w:tc>
          <w:tcPr>
            <w:tcW w:w="3570" w:type="dxa"/>
          </w:tcPr>
          <w:p w14:paraId="4AD28F88" w14:textId="7CD57310" w:rsidR="00360182" w:rsidRPr="002A4BF8" w:rsidRDefault="00AB33A8" w:rsidP="0049696C">
            <w:pPr>
              <w:rPr>
                <w:sz w:val="24"/>
                <w:szCs w:val="24"/>
              </w:rPr>
            </w:pPr>
            <w:r w:rsidRPr="002A4BF8">
              <w:rPr>
                <w:sz w:val="24"/>
                <w:szCs w:val="24"/>
              </w:rPr>
              <w:t>Elina Apine</w:t>
            </w:r>
          </w:p>
        </w:tc>
        <w:tc>
          <w:tcPr>
            <w:tcW w:w="1436" w:type="dxa"/>
            <w:vMerge w:val="restart"/>
          </w:tcPr>
          <w:p w14:paraId="0AD93DFC" w14:textId="2645F44B" w:rsidR="00360182" w:rsidRPr="004E4E5C" w:rsidRDefault="00360182" w:rsidP="0049696C">
            <w:pPr>
              <w:rPr>
                <w:b/>
                <w:sz w:val="24"/>
                <w:szCs w:val="24"/>
              </w:rPr>
            </w:pPr>
            <w:r w:rsidRPr="004E4E5C">
              <w:rPr>
                <w:b/>
                <w:sz w:val="24"/>
                <w:szCs w:val="24"/>
              </w:rPr>
              <w:t>School Ethics contact</w:t>
            </w:r>
          </w:p>
        </w:tc>
        <w:tc>
          <w:tcPr>
            <w:tcW w:w="3887" w:type="dxa"/>
          </w:tcPr>
          <w:p w14:paraId="4B2B9D66" w14:textId="24424EF3" w:rsidR="00360182" w:rsidRPr="004E4E5C" w:rsidRDefault="00C604D4" w:rsidP="0049696C">
            <w:pPr>
              <w:tabs>
                <w:tab w:val="left" w:pos="2430"/>
              </w:tabs>
              <w:rPr>
                <w:color w:val="FF0000"/>
                <w:sz w:val="24"/>
                <w:szCs w:val="24"/>
              </w:rPr>
            </w:pPr>
            <w:r w:rsidRPr="004E4E5C">
              <w:rPr>
                <w:sz w:val="24"/>
                <w:szCs w:val="24"/>
              </w:rPr>
              <w:t>Dr David McCollum</w:t>
            </w:r>
            <w:r w:rsidR="00360182" w:rsidRPr="004E4E5C">
              <w:rPr>
                <w:color w:val="FF0000"/>
                <w:sz w:val="24"/>
                <w:szCs w:val="24"/>
              </w:rPr>
              <w:tab/>
            </w:r>
          </w:p>
        </w:tc>
      </w:tr>
      <w:tr w:rsidR="00360182" w:rsidRPr="00EE7703" w14:paraId="7AA8AD50" w14:textId="77777777" w:rsidTr="00880483">
        <w:tc>
          <w:tcPr>
            <w:tcW w:w="1573" w:type="dxa"/>
          </w:tcPr>
          <w:p w14:paraId="7F132568" w14:textId="77777777" w:rsidR="00360182" w:rsidRPr="00EE7703" w:rsidRDefault="00360182" w:rsidP="0049696C">
            <w:pPr>
              <w:rPr>
                <w:sz w:val="24"/>
                <w:szCs w:val="24"/>
              </w:rPr>
            </w:pPr>
          </w:p>
        </w:tc>
        <w:tc>
          <w:tcPr>
            <w:tcW w:w="3570" w:type="dxa"/>
          </w:tcPr>
          <w:p w14:paraId="50FE69DC" w14:textId="6A94E32D" w:rsidR="00360182" w:rsidRPr="002A4BF8" w:rsidRDefault="00AB33A8" w:rsidP="0049696C">
            <w:pPr>
              <w:rPr>
                <w:color w:val="4472C4" w:themeColor="accent1"/>
                <w:sz w:val="24"/>
                <w:szCs w:val="24"/>
              </w:rPr>
            </w:pPr>
            <w:hyperlink r:id="rId13" w:history="1">
              <w:r w:rsidRPr="002A4BF8">
                <w:rPr>
                  <w:rStyle w:val="Hyperlink"/>
                  <w:color w:val="4472C4" w:themeColor="accent1"/>
                  <w:sz w:val="24"/>
                  <w:szCs w:val="24"/>
                </w:rPr>
                <w:t>ea93@st-andrews.ac.uk</w:t>
              </w:r>
            </w:hyperlink>
          </w:p>
          <w:p w14:paraId="4F07DFA6" w14:textId="77777777" w:rsidR="00AB33A8" w:rsidRPr="002A4BF8" w:rsidRDefault="00AB33A8" w:rsidP="0049696C">
            <w:pPr>
              <w:rPr>
                <w:sz w:val="24"/>
                <w:szCs w:val="24"/>
              </w:rPr>
            </w:pPr>
          </w:p>
          <w:p w14:paraId="1C8F149F" w14:textId="7B53E8A8" w:rsidR="00AB33A8" w:rsidRPr="002A4BF8" w:rsidRDefault="002A4BF8" w:rsidP="0049696C">
            <w:pPr>
              <w:rPr>
                <w:sz w:val="24"/>
                <w:szCs w:val="24"/>
              </w:rPr>
            </w:pPr>
            <w:r w:rsidRPr="002A4BF8">
              <w:rPr>
                <w:sz w:val="24"/>
                <w:szCs w:val="24"/>
              </w:rPr>
              <w:t xml:space="preserve">Timothy Andrew Stojanovic </w:t>
            </w:r>
            <w:hyperlink r:id="rId14" w:history="1">
              <w:r w:rsidRPr="00783E08">
                <w:rPr>
                  <w:rStyle w:val="Hyperlink"/>
                  <w:sz w:val="24"/>
                  <w:szCs w:val="24"/>
                </w:rPr>
                <w:t>tas21@st-andrews.ac.uk</w:t>
              </w:r>
            </w:hyperlink>
            <w:r>
              <w:rPr>
                <w:sz w:val="24"/>
                <w:szCs w:val="24"/>
              </w:rPr>
              <w:t xml:space="preserve"> </w:t>
            </w:r>
          </w:p>
        </w:tc>
        <w:tc>
          <w:tcPr>
            <w:tcW w:w="1436" w:type="dxa"/>
            <w:vMerge/>
          </w:tcPr>
          <w:p w14:paraId="3816EBC2" w14:textId="77777777" w:rsidR="00360182" w:rsidRPr="00EE7703" w:rsidRDefault="00360182" w:rsidP="0049696C">
            <w:pPr>
              <w:rPr>
                <w:sz w:val="24"/>
                <w:szCs w:val="24"/>
              </w:rPr>
            </w:pPr>
          </w:p>
        </w:tc>
        <w:tc>
          <w:tcPr>
            <w:tcW w:w="3887" w:type="dxa"/>
          </w:tcPr>
          <w:p w14:paraId="625F3CB4" w14:textId="0A790291" w:rsidR="00360182" w:rsidRPr="00EE7703" w:rsidRDefault="00880483" w:rsidP="0049696C">
            <w:pPr>
              <w:rPr>
                <w:color w:val="FF0000"/>
                <w:sz w:val="24"/>
                <w:szCs w:val="24"/>
              </w:rPr>
            </w:pPr>
            <w:r w:rsidRPr="00880483">
              <w:rPr>
                <w:sz w:val="24"/>
                <w:szCs w:val="24"/>
              </w:rPr>
              <w:t>g</w:t>
            </w:r>
            <w:r w:rsidR="00507B5F">
              <w:rPr>
                <w:sz w:val="24"/>
                <w:szCs w:val="24"/>
              </w:rPr>
              <w:t>sd</w:t>
            </w:r>
            <w:r w:rsidRPr="00880483">
              <w:rPr>
                <w:sz w:val="24"/>
                <w:szCs w:val="24"/>
              </w:rPr>
              <w:t>ethics@st-andrews.ac.uk</w:t>
            </w:r>
          </w:p>
        </w:tc>
      </w:tr>
      <w:tr w:rsidR="00880483" w:rsidRPr="00EE7703" w14:paraId="27327572" w14:textId="77777777" w:rsidTr="00880483">
        <w:trPr>
          <w:gridAfter w:val="1"/>
          <w:wAfter w:w="3887" w:type="dxa"/>
        </w:trPr>
        <w:tc>
          <w:tcPr>
            <w:tcW w:w="1573" w:type="dxa"/>
          </w:tcPr>
          <w:p w14:paraId="340DD3CB" w14:textId="77777777" w:rsidR="00880483" w:rsidRPr="00EE7703" w:rsidRDefault="00880483" w:rsidP="0049696C">
            <w:pPr>
              <w:rPr>
                <w:sz w:val="24"/>
                <w:szCs w:val="24"/>
              </w:rPr>
            </w:pPr>
          </w:p>
        </w:tc>
        <w:tc>
          <w:tcPr>
            <w:tcW w:w="3570" w:type="dxa"/>
          </w:tcPr>
          <w:p w14:paraId="1182E4CC" w14:textId="77777777" w:rsidR="00880483" w:rsidRPr="00EE7703" w:rsidRDefault="00880483" w:rsidP="0049696C">
            <w:pPr>
              <w:rPr>
                <w:color w:val="FF0000"/>
                <w:sz w:val="24"/>
                <w:szCs w:val="24"/>
              </w:rPr>
            </w:pPr>
          </w:p>
        </w:tc>
        <w:tc>
          <w:tcPr>
            <w:tcW w:w="1436" w:type="dxa"/>
            <w:vMerge/>
          </w:tcPr>
          <w:p w14:paraId="6590159D" w14:textId="77777777" w:rsidR="00880483" w:rsidRPr="00EE7703" w:rsidRDefault="00880483" w:rsidP="0049696C">
            <w:pPr>
              <w:rPr>
                <w:sz w:val="24"/>
                <w:szCs w:val="24"/>
              </w:rPr>
            </w:pPr>
          </w:p>
        </w:tc>
      </w:tr>
    </w:tbl>
    <w:p w14:paraId="55D050C8" w14:textId="77777777" w:rsidR="00360182" w:rsidRPr="00EE7703" w:rsidRDefault="00360182" w:rsidP="00360182">
      <w:pPr>
        <w:rPr>
          <w:rFonts w:cstheme="minorHAnsi"/>
          <w:sz w:val="24"/>
          <w:szCs w:val="24"/>
        </w:rPr>
      </w:pPr>
    </w:p>
    <w:p w14:paraId="3355F2D5" w14:textId="77777777" w:rsidR="00360182" w:rsidRPr="00EE7703" w:rsidRDefault="00360182" w:rsidP="00360182">
      <w:pPr>
        <w:rPr>
          <w:i/>
          <w:color w:val="5B9BD5" w:themeColor="accent5"/>
          <w:sz w:val="24"/>
          <w:szCs w:val="24"/>
        </w:rPr>
      </w:pPr>
    </w:p>
    <w:p w14:paraId="1DEB1634" w14:textId="3CE3CED8" w:rsidR="00000000" w:rsidRDefault="00000000">
      <w:pPr>
        <w:rPr>
          <w:sz w:val="24"/>
          <w:szCs w:val="24"/>
        </w:rPr>
      </w:pPr>
    </w:p>
    <w:p w14:paraId="0A831607" w14:textId="61F0D10C" w:rsidR="00CB16FF" w:rsidRDefault="00CB16FF">
      <w:pPr>
        <w:rPr>
          <w:sz w:val="24"/>
          <w:szCs w:val="24"/>
        </w:rPr>
      </w:pPr>
    </w:p>
    <w:p w14:paraId="6E90B6A3" w14:textId="40BB8007" w:rsidR="00CB16FF" w:rsidRDefault="00CB16FF">
      <w:pPr>
        <w:rPr>
          <w:sz w:val="24"/>
          <w:szCs w:val="24"/>
        </w:rPr>
      </w:pPr>
    </w:p>
    <w:p w14:paraId="742B6D46" w14:textId="410C0360" w:rsidR="00CB16FF" w:rsidRDefault="00CB16FF">
      <w:pPr>
        <w:rPr>
          <w:sz w:val="24"/>
          <w:szCs w:val="24"/>
        </w:rPr>
      </w:pPr>
    </w:p>
    <w:p w14:paraId="04EA57EA" w14:textId="2D3B5DE9" w:rsidR="00CB16FF" w:rsidRDefault="00CB16FF">
      <w:pPr>
        <w:rPr>
          <w:sz w:val="24"/>
          <w:szCs w:val="24"/>
        </w:rPr>
      </w:pPr>
    </w:p>
    <w:p w14:paraId="598E8C6F" w14:textId="4CAE6187" w:rsidR="00CB16FF" w:rsidRDefault="00CB16FF">
      <w:pPr>
        <w:rPr>
          <w:sz w:val="24"/>
          <w:szCs w:val="24"/>
        </w:rPr>
      </w:pPr>
    </w:p>
    <w:p w14:paraId="58E064C3" w14:textId="33867C2F" w:rsidR="00CB16FF" w:rsidRDefault="00CB16FF">
      <w:pPr>
        <w:rPr>
          <w:sz w:val="24"/>
          <w:szCs w:val="24"/>
        </w:rPr>
      </w:pPr>
    </w:p>
    <w:p w14:paraId="4956EDC4" w14:textId="26EC581D" w:rsidR="00CB16FF" w:rsidRDefault="00CB16FF">
      <w:pPr>
        <w:rPr>
          <w:sz w:val="24"/>
          <w:szCs w:val="24"/>
        </w:rPr>
      </w:pPr>
    </w:p>
    <w:p w14:paraId="53FD1731" w14:textId="2F6F97A8" w:rsidR="00CB16FF" w:rsidRDefault="00CB16FF">
      <w:pPr>
        <w:rPr>
          <w:sz w:val="24"/>
          <w:szCs w:val="24"/>
        </w:rPr>
      </w:pPr>
    </w:p>
    <w:p w14:paraId="6719CE3D" w14:textId="6409DB91" w:rsidR="00CB16FF" w:rsidRDefault="00CB16FF">
      <w:pPr>
        <w:rPr>
          <w:sz w:val="24"/>
          <w:szCs w:val="24"/>
        </w:rPr>
      </w:pPr>
    </w:p>
    <w:p w14:paraId="6939289C" w14:textId="50D7C7D5" w:rsidR="00CB16FF" w:rsidRDefault="00CB16FF">
      <w:pPr>
        <w:rPr>
          <w:sz w:val="24"/>
          <w:szCs w:val="24"/>
        </w:rPr>
      </w:pPr>
    </w:p>
    <w:p w14:paraId="011A0415" w14:textId="5E1B5AF7" w:rsidR="00CB16FF" w:rsidRDefault="00CB16FF">
      <w:pPr>
        <w:rPr>
          <w:sz w:val="24"/>
          <w:szCs w:val="24"/>
        </w:rPr>
      </w:pPr>
    </w:p>
    <w:p w14:paraId="5AB5FF8F" w14:textId="1319FD60" w:rsidR="002A4BF8" w:rsidRPr="002A4BF8" w:rsidRDefault="002A4BF8" w:rsidP="002A4BF8">
      <w:pPr>
        <w:rPr>
          <w:sz w:val="24"/>
          <w:szCs w:val="24"/>
        </w:rPr>
      </w:pPr>
    </w:p>
    <w:sectPr w:rsidR="002A4BF8" w:rsidRPr="002A4BF8" w:rsidSect="00360182">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03B50" w14:textId="77777777" w:rsidR="001C4A34" w:rsidRDefault="001C4A34" w:rsidP="00360182">
      <w:pPr>
        <w:spacing w:after="0" w:line="240" w:lineRule="auto"/>
      </w:pPr>
      <w:r>
        <w:separator/>
      </w:r>
    </w:p>
  </w:endnote>
  <w:endnote w:type="continuationSeparator" w:id="0">
    <w:p w14:paraId="4C63BBAD" w14:textId="77777777" w:rsidR="001C4A34" w:rsidRDefault="001C4A34" w:rsidP="00360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5781" w14:textId="43D78BAF" w:rsidR="00360182" w:rsidRPr="005962D0" w:rsidRDefault="00360182" w:rsidP="00360182">
    <w:pPr>
      <w:pStyle w:val="Footer"/>
      <w:jc w:val="right"/>
    </w:pPr>
    <w:r w:rsidRPr="005350CB">
      <w:t>PIS_[</w:t>
    </w:r>
    <w:r w:rsidR="00330623" w:rsidRPr="005350CB">
      <w:t>20/04/2022</w:t>
    </w:r>
    <w:r w:rsidRPr="005350CB">
      <w:t>]_[</w:t>
    </w:r>
    <w:r w:rsidR="002A4BF8">
      <w:t>v1</w:t>
    </w:r>
    <w:r w:rsidRPr="005350CB">
      <w:t>]_[</w:t>
    </w:r>
    <w:r w:rsidR="005350CB" w:rsidRPr="005350CB">
      <w:t xml:space="preserve"> Resilient coasts: optimising co-benefit solutions (Co-Opt)</w:t>
    </w:r>
    <w:r w:rsidRPr="005350CB">
      <w:t>]</w:t>
    </w:r>
  </w:p>
  <w:p w14:paraId="6C2CAEBA" w14:textId="77777777" w:rsidR="00360182" w:rsidRDefault="00360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DE8E9" w14:textId="77777777" w:rsidR="001C4A34" w:rsidRDefault="001C4A34" w:rsidP="00360182">
      <w:pPr>
        <w:spacing w:after="0" w:line="240" w:lineRule="auto"/>
      </w:pPr>
      <w:r>
        <w:separator/>
      </w:r>
    </w:p>
  </w:footnote>
  <w:footnote w:type="continuationSeparator" w:id="0">
    <w:p w14:paraId="22225914" w14:textId="77777777" w:rsidR="001C4A34" w:rsidRDefault="001C4A34" w:rsidP="00360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F3385C"/>
    <w:multiLevelType w:val="hybridMultilevel"/>
    <w:tmpl w:val="C3F4FD1E"/>
    <w:lvl w:ilvl="0" w:tplc="1B82C578">
      <w:start w:val="1"/>
      <w:numFmt w:val="bullet"/>
      <w:lvlText w:val="o"/>
      <w:lvlJc w:val="left"/>
      <w:pPr>
        <w:ind w:left="360" w:hanging="360"/>
      </w:pPr>
      <w:rPr>
        <w:rFonts w:ascii="Courier New" w:hAnsi="Courier New" w:cs="Courier New"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34E5930"/>
    <w:multiLevelType w:val="hybridMultilevel"/>
    <w:tmpl w:val="957C36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C017B4D"/>
    <w:multiLevelType w:val="hybridMultilevel"/>
    <w:tmpl w:val="65CE0E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8101026">
    <w:abstractNumId w:val="0"/>
  </w:num>
  <w:num w:numId="2" w16cid:durableId="492110848">
    <w:abstractNumId w:val="1"/>
  </w:num>
  <w:num w:numId="3" w16cid:durableId="16774148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182"/>
    <w:rsid w:val="00004241"/>
    <w:rsid w:val="00037982"/>
    <w:rsid w:val="00047BA7"/>
    <w:rsid w:val="00047DDA"/>
    <w:rsid w:val="00067E9B"/>
    <w:rsid w:val="000811A2"/>
    <w:rsid w:val="000926F6"/>
    <w:rsid w:val="000B0B44"/>
    <w:rsid w:val="000B3EB8"/>
    <w:rsid w:val="000B461A"/>
    <w:rsid w:val="000B7325"/>
    <w:rsid w:val="000C33E5"/>
    <w:rsid w:val="000D2067"/>
    <w:rsid w:val="000E42EF"/>
    <w:rsid w:val="000E4D0D"/>
    <w:rsid w:val="00115494"/>
    <w:rsid w:val="0011723D"/>
    <w:rsid w:val="00120D9B"/>
    <w:rsid w:val="00126C3F"/>
    <w:rsid w:val="00145111"/>
    <w:rsid w:val="00152E12"/>
    <w:rsid w:val="001659EB"/>
    <w:rsid w:val="00165B83"/>
    <w:rsid w:val="00174F19"/>
    <w:rsid w:val="001C4A34"/>
    <w:rsid w:val="001C4CA3"/>
    <w:rsid w:val="001F3EA8"/>
    <w:rsid w:val="00202B33"/>
    <w:rsid w:val="0022297D"/>
    <w:rsid w:val="00235D09"/>
    <w:rsid w:val="002375A7"/>
    <w:rsid w:val="00254A34"/>
    <w:rsid w:val="00254B6C"/>
    <w:rsid w:val="00277C72"/>
    <w:rsid w:val="00277F3F"/>
    <w:rsid w:val="00285C9D"/>
    <w:rsid w:val="00293B0E"/>
    <w:rsid w:val="00295E1B"/>
    <w:rsid w:val="002A035F"/>
    <w:rsid w:val="002A4BF8"/>
    <w:rsid w:val="002C08F8"/>
    <w:rsid w:val="002C395E"/>
    <w:rsid w:val="002C7659"/>
    <w:rsid w:val="002D0CA5"/>
    <w:rsid w:val="002D0EA5"/>
    <w:rsid w:val="002E5EEF"/>
    <w:rsid w:val="002F5944"/>
    <w:rsid w:val="00326549"/>
    <w:rsid w:val="00330623"/>
    <w:rsid w:val="00340BB9"/>
    <w:rsid w:val="00342B8C"/>
    <w:rsid w:val="00345B13"/>
    <w:rsid w:val="0035350E"/>
    <w:rsid w:val="00360182"/>
    <w:rsid w:val="003667B2"/>
    <w:rsid w:val="00390B87"/>
    <w:rsid w:val="0039697C"/>
    <w:rsid w:val="003974B7"/>
    <w:rsid w:val="003A44EC"/>
    <w:rsid w:val="003A62FC"/>
    <w:rsid w:val="003B17BF"/>
    <w:rsid w:val="003B1B70"/>
    <w:rsid w:val="003E3708"/>
    <w:rsid w:val="003E3918"/>
    <w:rsid w:val="003F0C7B"/>
    <w:rsid w:val="003F1FEA"/>
    <w:rsid w:val="00405DD9"/>
    <w:rsid w:val="00427019"/>
    <w:rsid w:val="00444394"/>
    <w:rsid w:val="00454CFE"/>
    <w:rsid w:val="00476668"/>
    <w:rsid w:val="004C3BEA"/>
    <w:rsid w:val="004C790C"/>
    <w:rsid w:val="004D1515"/>
    <w:rsid w:val="004E4395"/>
    <w:rsid w:val="004E4E5C"/>
    <w:rsid w:val="004F7069"/>
    <w:rsid w:val="0050679B"/>
    <w:rsid w:val="00507B5F"/>
    <w:rsid w:val="00523005"/>
    <w:rsid w:val="00534839"/>
    <w:rsid w:val="005350CB"/>
    <w:rsid w:val="00536D07"/>
    <w:rsid w:val="005400D0"/>
    <w:rsid w:val="005401D7"/>
    <w:rsid w:val="00550542"/>
    <w:rsid w:val="00555CF8"/>
    <w:rsid w:val="00574A7E"/>
    <w:rsid w:val="00575512"/>
    <w:rsid w:val="00581269"/>
    <w:rsid w:val="005854FE"/>
    <w:rsid w:val="0059517F"/>
    <w:rsid w:val="005A050A"/>
    <w:rsid w:val="005C016C"/>
    <w:rsid w:val="005D627D"/>
    <w:rsid w:val="005F228E"/>
    <w:rsid w:val="006202BB"/>
    <w:rsid w:val="0063658E"/>
    <w:rsid w:val="00645162"/>
    <w:rsid w:val="00650BBB"/>
    <w:rsid w:val="00661A3E"/>
    <w:rsid w:val="006740DF"/>
    <w:rsid w:val="006837AC"/>
    <w:rsid w:val="006910E5"/>
    <w:rsid w:val="00695305"/>
    <w:rsid w:val="006A3AC3"/>
    <w:rsid w:val="006D3F33"/>
    <w:rsid w:val="006F5DAE"/>
    <w:rsid w:val="00700709"/>
    <w:rsid w:val="007317F9"/>
    <w:rsid w:val="00744DC5"/>
    <w:rsid w:val="00745280"/>
    <w:rsid w:val="00747D63"/>
    <w:rsid w:val="00770AD4"/>
    <w:rsid w:val="00780760"/>
    <w:rsid w:val="00787762"/>
    <w:rsid w:val="00792138"/>
    <w:rsid w:val="00793470"/>
    <w:rsid w:val="007C6E32"/>
    <w:rsid w:val="007C79CA"/>
    <w:rsid w:val="007D0F32"/>
    <w:rsid w:val="008036FF"/>
    <w:rsid w:val="0080636A"/>
    <w:rsid w:val="00812F3B"/>
    <w:rsid w:val="00813818"/>
    <w:rsid w:val="008236C3"/>
    <w:rsid w:val="0083548B"/>
    <w:rsid w:val="00880373"/>
    <w:rsid w:val="00880483"/>
    <w:rsid w:val="00881DD1"/>
    <w:rsid w:val="008B2301"/>
    <w:rsid w:val="008C2125"/>
    <w:rsid w:val="008C59BB"/>
    <w:rsid w:val="008F64D1"/>
    <w:rsid w:val="008F7DFD"/>
    <w:rsid w:val="00926829"/>
    <w:rsid w:val="00941D62"/>
    <w:rsid w:val="00953A8D"/>
    <w:rsid w:val="00966C0F"/>
    <w:rsid w:val="00986C98"/>
    <w:rsid w:val="009B30FE"/>
    <w:rsid w:val="009F6A52"/>
    <w:rsid w:val="00A302DB"/>
    <w:rsid w:val="00A46CE5"/>
    <w:rsid w:val="00A50C0D"/>
    <w:rsid w:val="00A800E4"/>
    <w:rsid w:val="00A84948"/>
    <w:rsid w:val="00AB33A8"/>
    <w:rsid w:val="00AC7DDA"/>
    <w:rsid w:val="00AD02D5"/>
    <w:rsid w:val="00AF1DC1"/>
    <w:rsid w:val="00AF7F2A"/>
    <w:rsid w:val="00B03B03"/>
    <w:rsid w:val="00B100D8"/>
    <w:rsid w:val="00B214E6"/>
    <w:rsid w:val="00B442D7"/>
    <w:rsid w:val="00B72FB8"/>
    <w:rsid w:val="00B83669"/>
    <w:rsid w:val="00B8415F"/>
    <w:rsid w:val="00B9473D"/>
    <w:rsid w:val="00B96BD1"/>
    <w:rsid w:val="00BB19B0"/>
    <w:rsid w:val="00BB2A82"/>
    <w:rsid w:val="00BD33FA"/>
    <w:rsid w:val="00BE5674"/>
    <w:rsid w:val="00C02774"/>
    <w:rsid w:val="00C05360"/>
    <w:rsid w:val="00C23FB9"/>
    <w:rsid w:val="00C37325"/>
    <w:rsid w:val="00C43EC4"/>
    <w:rsid w:val="00C604D4"/>
    <w:rsid w:val="00C61666"/>
    <w:rsid w:val="00C63D41"/>
    <w:rsid w:val="00C641B0"/>
    <w:rsid w:val="00C77464"/>
    <w:rsid w:val="00CA7887"/>
    <w:rsid w:val="00CB16FF"/>
    <w:rsid w:val="00CB696C"/>
    <w:rsid w:val="00CC1061"/>
    <w:rsid w:val="00CC68CD"/>
    <w:rsid w:val="00D00D58"/>
    <w:rsid w:val="00D30539"/>
    <w:rsid w:val="00D35238"/>
    <w:rsid w:val="00D47090"/>
    <w:rsid w:val="00D51D2B"/>
    <w:rsid w:val="00D7797F"/>
    <w:rsid w:val="00D85121"/>
    <w:rsid w:val="00D87E97"/>
    <w:rsid w:val="00DB250A"/>
    <w:rsid w:val="00DB5E91"/>
    <w:rsid w:val="00DC358D"/>
    <w:rsid w:val="00DC365E"/>
    <w:rsid w:val="00DC3A0F"/>
    <w:rsid w:val="00DD0A16"/>
    <w:rsid w:val="00DF1A4E"/>
    <w:rsid w:val="00DF43BE"/>
    <w:rsid w:val="00E051D1"/>
    <w:rsid w:val="00E53604"/>
    <w:rsid w:val="00E73410"/>
    <w:rsid w:val="00E939BE"/>
    <w:rsid w:val="00EC0885"/>
    <w:rsid w:val="00EC5ED0"/>
    <w:rsid w:val="00EC73A7"/>
    <w:rsid w:val="00ED0FDD"/>
    <w:rsid w:val="00ED548A"/>
    <w:rsid w:val="00EE12C4"/>
    <w:rsid w:val="00EE677D"/>
    <w:rsid w:val="00EE7703"/>
    <w:rsid w:val="00F03BEB"/>
    <w:rsid w:val="00F27100"/>
    <w:rsid w:val="00F324E5"/>
    <w:rsid w:val="00F46E92"/>
    <w:rsid w:val="00F60BB7"/>
    <w:rsid w:val="00F8516B"/>
    <w:rsid w:val="00F903E8"/>
    <w:rsid w:val="00F9642B"/>
    <w:rsid w:val="00FA4976"/>
    <w:rsid w:val="00FA6685"/>
    <w:rsid w:val="00FB3FE7"/>
    <w:rsid w:val="00FE4FEA"/>
    <w:rsid w:val="00FE55E9"/>
    <w:rsid w:val="00FE6B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D3063"/>
  <w15:chartTrackingRefBased/>
  <w15:docId w15:val="{DDEEC453-0727-4771-9121-35F24A80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410"/>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0182"/>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0182"/>
    <w:rPr>
      <w:color w:val="0563C1" w:themeColor="hyperlink"/>
      <w:u w:val="single"/>
    </w:rPr>
  </w:style>
  <w:style w:type="paragraph" w:styleId="ListParagraph">
    <w:name w:val="List Paragraph"/>
    <w:basedOn w:val="Normal"/>
    <w:uiPriority w:val="34"/>
    <w:qFormat/>
    <w:rsid w:val="00360182"/>
    <w:pPr>
      <w:ind w:left="720"/>
      <w:contextualSpacing/>
    </w:pPr>
  </w:style>
  <w:style w:type="character" w:styleId="CommentReference">
    <w:name w:val="annotation reference"/>
    <w:basedOn w:val="DefaultParagraphFont"/>
    <w:uiPriority w:val="99"/>
    <w:semiHidden/>
    <w:unhideWhenUsed/>
    <w:rsid w:val="00360182"/>
    <w:rPr>
      <w:sz w:val="16"/>
      <w:szCs w:val="16"/>
    </w:rPr>
  </w:style>
  <w:style w:type="paragraph" w:styleId="CommentText">
    <w:name w:val="annotation text"/>
    <w:basedOn w:val="Normal"/>
    <w:link w:val="CommentTextChar"/>
    <w:uiPriority w:val="99"/>
    <w:unhideWhenUsed/>
    <w:rsid w:val="00360182"/>
    <w:pPr>
      <w:spacing w:line="240" w:lineRule="auto"/>
    </w:pPr>
    <w:rPr>
      <w:sz w:val="20"/>
      <w:szCs w:val="20"/>
    </w:rPr>
  </w:style>
  <w:style w:type="character" w:customStyle="1" w:styleId="CommentTextChar">
    <w:name w:val="Comment Text Char"/>
    <w:basedOn w:val="DefaultParagraphFont"/>
    <w:link w:val="CommentText"/>
    <w:uiPriority w:val="99"/>
    <w:rsid w:val="00360182"/>
    <w:rPr>
      <w:rFonts w:eastAsiaTheme="minorEastAsia"/>
      <w:sz w:val="20"/>
      <w:szCs w:val="20"/>
      <w:lang w:eastAsia="zh-CN"/>
    </w:rPr>
  </w:style>
  <w:style w:type="character" w:styleId="FollowedHyperlink">
    <w:name w:val="FollowedHyperlink"/>
    <w:basedOn w:val="DefaultParagraphFont"/>
    <w:uiPriority w:val="99"/>
    <w:semiHidden/>
    <w:unhideWhenUsed/>
    <w:rsid w:val="00360182"/>
    <w:rPr>
      <w:color w:val="954F72" w:themeColor="followedHyperlink"/>
      <w:u w:val="single"/>
    </w:rPr>
  </w:style>
  <w:style w:type="paragraph" w:styleId="BalloonText">
    <w:name w:val="Balloon Text"/>
    <w:basedOn w:val="Normal"/>
    <w:link w:val="BalloonTextChar"/>
    <w:uiPriority w:val="99"/>
    <w:semiHidden/>
    <w:unhideWhenUsed/>
    <w:rsid w:val="003601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182"/>
    <w:rPr>
      <w:rFonts w:ascii="Segoe UI" w:eastAsiaTheme="minorEastAsia" w:hAnsi="Segoe UI" w:cs="Segoe UI"/>
      <w:sz w:val="18"/>
      <w:szCs w:val="18"/>
      <w:lang w:eastAsia="zh-CN"/>
    </w:rPr>
  </w:style>
  <w:style w:type="paragraph" w:styleId="Header">
    <w:name w:val="header"/>
    <w:basedOn w:val="Normal"/>
    <w:link w:val="HeaderChar"/>
    <w:uiPriority w:val="99"/>
    <w:unhideWhenUsed/>
    <w:rsid w:val="003601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182"/>
    <w:rPr>
      <w:rFonts w:eastAsiaTheme="minorEastAsia"/>
      <w:lang w:eastAsia="zh-CN"/>
    </w:rPr>
  </w:style>
  <w:style w:type="paragraph" w:styleId="Footer">
    <w:name w:val="footer"/>
    <w:basedOn w:val="Normal"/>
    <w:link w:val="FooterChar"/>
    <w:uiPriority w:val="99"/>
    <w:unhideWhenUsed/>
    <w:rsid w:val="003601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182"/>
    <w:rPr>
      <w:rFonts w:eastAsiaTheme="minorEastAsia"/>
      <w:lang w:eastAsia="zh-CN"/>
    </w:rPr>
  </w:style>
  <w:style w:type="paragraph" w:styleId="CommentSubject">
    <w:name w:val="annotation subject"/>
    <w:basedOn w:val="CommentText"/>
    <w:next w:val="CommentText"/>
    <w:link w:val="CommentSubjectChar"/>
    <w:uiPriority w:val="99"/>
    <w:semiHidden/>
    <w:unhideWhenUsed/>
    <w:rsid w:val="00360182"/>
    <w:rPr>
      <w:b/>
      <w:bCs/>
    </w:rPr>
  </w:style>
  <w:style w:type="character" w:customStyle="1" w:styleId="CommentSubjectChar">
    <w:name w:val="Comment Subject Char"/>
    <w:basedOn w:val="CommentTextChar"/>
    <w:link w:val="CommentSubject"/>
    <w:uiPriority w:val="99"/>
    <w:semiHidden/>
    <w:rsid w:val="00360182"/>
    <w:rPr>
      <w:rFonts w:eastAsiaTheme="minorEastAsia"/>
      <w:b/>
      <w:bCs/>
      <w:sz w:val="20"/>
      <w:szCs w:val="20"/>
      <w:lang w:eastAsia="zh-CN"/>
    </w:rPr>
  </w:style>
  <w:style w:type="character" w:styleId="UnresolvedMention">
    <w:name w:val="Unresolved Mention"/>
    <w:basedOn w:val="DefaultParagraphFont"/>
    <w:uiPriority w:val="99"/>
    <w:semiHidden/>
    <w:unhideWhenUsed/>
    <w:rsid w:val="00695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913128">
      <w:bodyDiv w:val="1"/>
      <w:marLeft w:val="0"/>
      <w:marRight w:val="0"/>
      <w:marTop w:val="0"/>
      <w:marBottom w:val="0"/>
      <w:divBdr>
        <w:top w:val="none" w:sz="0" w:space="0" w:color="auto"/>
        <w:left w:val="none" w:sz="0" w:space="0" w:color="auto"/>
        <w:bottom w:val="none" w:sz="0" w:space="0" w:color="auto"/>
        <w:right w:val="none" w:sz="0" w:space="0" w:color="auto"/>
      </w:divBdr>
      <w:divsChild>
        <w:div w:id="904099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a93@st-andrews.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andrews.ac.uk/research/integrity-ethics/humans/ethical-guidance/complain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st-andrews.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t-andrews.ac.uk/terms/data-protection/rights/" TargetMode="External"/><Relationship Id="rId4" Type="http://schemas.openxmlformats.org/officeDocument/2006/relationships/settings" Target="settings.xml"/><Relationship Id="rId9" Type="http://schemas.openxmlformats.org/officeDocument/2006/relationships/hyperlink" Target="https://www.smmr.org.uk/" TargetMode="External"/><Relationship Id="rId14" Type="http://schemas.openxmlformats.org/officeDocument/2006/relationships/hyperlink" Target="mailto:tas21@st-andrew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656AA-FBFB-477D-A2E0-0465183E9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Nutt</dc:creator>
  <cp:keywords/>
  <dc:description/>
  <cp:lastModifiedBy>Elina Apine</cp:lastModifiedBy>
  <cp:revision>44</cp:revision>
  <dcterms:created xsi:type="dcterms:W3CDTF">2022-04-20T16:22:00Z</dcterms:created>
  <dcterms:modified xsi:type="dcterms:W3CDTF">2025-07-08T07:47:00Z</dcterms:modified>
</cp:coreProperties>
</file>